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7E39E" w14:textId="77777777" w:rsidR="0035305D" w:rsidRDefault="0035305D" w:rsidP="0035305D">
      <w:pPr>
        <w:pStyle w:val="heading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333333"/>
          <w:sz w:val="30"/>
          <w:szCs w:val="30"/>
        </w:rPr>
      </w:pPr>
      <w:r>
        <w:rPr>
          <w:rStyle w:val="Strong"/>
          <w:rFonts w:ascii="Open Sans" w:hAnsi="Open Sans" w:cs="Open Sans"/>
          <w:color w:val="333333"/>
          <w:sz w:val="30"/>
          <w:szCs w:val="30"/>
          <w:bdr w:val="none" w:sz="0" w:space="0" w:color="auto" w:frame="1"/>
        </w:rPr>
        <w:t>Log File Naming</w:t>
      </w:r>
    </w:p>
    <w:p w14:paraId="67E4098D" w14:textId="77777777" w:rsidR="0035305D" w:rsidRDefault="0035305D" w:rsidP="0035305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333333"/>
          <w:sz w:val="30"/>
          <w:szCs w:val="30"/>
        </w:rPr>
      </w:pPr>
      <w:r>
        <w:rPr>
          <w:rFonts w:ascii="Open Sans" w:hAnsi="Open Sans" w:cs="Open Sans"/>
          <w:color w:val="333333"/>
          <w:sz w:val="30"/>
          <w:szCs w:val="30"/>
        </w:rPr>
        <w:t>The default log file name for most data is CDICD2009.txt</w:t>
      </w:r>
      <w:r>
        <w:rPr>
          <w:rFonts w:ascii="Open Sans" w:hAnsi="Open Sans" w:cs="Open Sans"/>
          <w:color w:val="333333"/>
          <w:sz w:val="30"/>
          <w:szCs w:val="30"/>
        </w:rPr>
        <w:br/>
        <w:t>If the user chooses to log usage for CDI Meters, CDIUD2009.txt is created.</w:t>
      </w:r>
    </w:p>
    <w:p w14:paraId="324F484E" w14:textId="77777777" w:rsidR="0035305D" w:rsidRDefault="0035305D" w:rsidP="0035305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333333"/>
          <w:sz w:val="30"/>
          <w:szCs w:val="30"/>
        </w:rPr>
      </w:pPr>
      <w:r>
        <w:rPr>
          <w:rFonts w:ascii="Open Sans" w:hAnsi="Open Sans" w:cs="Open Sans"/>
          <w:color w:val="333333"/>
          <w:sz w:val="30"/>
          <w:szCs w:val="30"/>
        </w:rPr>
        <w:t>There are two events that will cause new log files to be created:</w:t>
      </w:r>
      <w:r>
        <w:rPr>
          <w:rFonts w:ascii="Open Sans" w:hAnsi="Open Sans" w:cs="Open Sans"/>
          <w:color w:val="333333"/>
          <w:sz w:val="30"/>
          <w:szCs w:val="30"/>
        </w:rPr>
        <w:br/>
        <w:t>The user requests it by choosing ‘Start New log Files’ in the main window</w:t>
      </w:r>
      <w:r>
        <w:rPr>
          <w:rFonts w:ascii="Open Sans" w:hAnsi="Open Sans" w:cs="Open Sans"/>
          <w:color w:val="333333"/>
          <w:sz w:val="30"/>
          <w:szCs w:val="30"/>
        </w:rPr>
        <w:br/>
        <w:t>The meter / adapter configuration changes</w:t>
      </w:r>
    </w:p>
    <w:p w14:paraId="2695A943" w14:textId="77777777" w:rsidR="0035305D" w:rsidRDefault="0035305D" w:rsidP="0035305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333333"/>
          <w:sz w:val="30"/>
          <w:szCs w:val="30"/>
        </w:rPr>
      </w:pPr>
      <w:r>
        <w:rPr>
          <w:rFonts w:ascii="Open Sans" w:hAnsi="Open Sans" w:cs="Open Sans"/>
          <w:color w:val="333333"/>
          <w:sz w:val="30"/>
          <w:szCs w:val="30"/>
        </w:rPr>
        <w:t>NOTE THAT NO DATA IS EVER LOST. (Having said that, the user is responsible for backups!)</w:t>
      </w:r>
    </w:p>
    <w:p w14:paraId="568B2969" w14:textId="77777777" w:rsidR="0035305D" w:rsidRDefault="0035305D" w:rsidP="0035305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333333"/>
          <w:sz w:val="30"/>
          <w:szCs w:val="30"/>
        </w:rPr>
      </w:pPr>
      <w:r>
        <w:rPr>
          <w:rFonts w:ascii="Open Sans" w:hAnsi="Open Sans" w:cs="Open Sans"/>
          <w:color w:val="333333"/>
          <w:sz w:val="30"/>
          <w:szCs w:val="30"/>
        </w:rPr>
        <w:t xml:space="preserve">The naming convention for old log files is CDICD2009nn.txt, where </w:t>
      </w:r>
      <w:proofErr w:type="spellStart"/>
      <w:r>
        <w:rPr>
          <w:rFonts w:ascii="Open Sans" w:hAnsi="Open Sans" w:cs="Open Sans"/>
          <w:color w:val="333333"/>
          <w:sz w:val="30"/>
          <w:szCs w:val="30"/>
        </w:rPr>
        <w:t>nn</w:t>
      </w:r>
      <w:proofErr w:type="spellEnd"/>
      <w:r>
        <w:rPr>
          <w:rFonts w:ascii="Open Sans" w:hAnsi="Open Sans" w:cs="Open Sans"/>
          <w:color w:val="333333"/>
          <w:sz w:val="30"/>
          <w:szCs w:val="30"/>
        </w:rPr>
        <w:t xml:space="preserve"> is the first available unused integer. </w:t>
      </w:r>
      <w:proofErr w:type="gramStart"/>
      <w:r>
        <w:rPr>
          <w:rFonts w:ascii="Open Sans" w:hAnsi="Open Sans" w:cs="Open Sans"/>
          <w:color w:val="333333"/>
          <w:sz w:val="30"/>
          <w:szCs w:val="30"/>
        </w:rPr>
        <w:t>Thus</w:t>
      </w:r>
      <w:proofErr w:type="gramEnd"/>
      <w:r>
        <w:rPr>
          <w:rFonts w:ascii="Open Sans" w:hAnsi="Open Sans" w:cs="Open Sans"/>
          <w:color w:val="333333"/>
          <w:sz w:val="30"/>
          <w:szCs w:val="30"/>
        </w:rPr>
        <w:t xml:space="preserve"> the oldest old log will be CDICD20091.txt, etc.</w:t>
      </w:r>
    </w:p>
    <w:p w14:paraId="33C07238" w14:textId="77777777" w:rsidR="0035305D" w:rsidRDefault="0035305D" w:rsidP="0035305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333333"/>
          <w:sz w:val="30"/>
          <w:szCs w:val="30"/>
        </w:rPr>
      </w:pPr>
      <w:r>
        <w:rPr>
          <w:rFonts w:ascii="Open Sans" w:hAnsi="Open Sans" w:cs="Open Sans"/>
          <w:color w:val="333333"/>
          <w:sz w:val="30"/>
          <w:szCs w:val="30"/>
        </w:rPr>
        <w:t>Other files are treated similarly:</w:t>
      </w:r>
      <w:r>
        <w:rPr>
          <w:rFonts w:ascii="Open Sans" w:hAnsi="Open Sans" w:cs="Open Sans"/>
          <w:color w:val="333333"/>
          <w:sz w:val="30"/>
          <w:szCs w:val="30"/>
        </w:rPr>
        <w:br/>
        <w:t>CDIUD2009.txt – CDI meter usage data</w:t>
      </w:r>
      <w:r>
        <w:rPr>
          <w:rFonts w:ascii="Open Sans" w:hAnsi="Open Sans" w:cs="Open Sans"/>
          <w:color w:val="333333"/>
          <w:sz w:val="30"/>
          <w:szCs w:val="30"/>
        </w:rPr>
        <w:br/>
        <w:t>AdConfig.txt – Configuration Data</w:t>
      </w:r>
      <w:r>
        <w:rPr>
          <w:rFonts w:ascii="Open Sans" w:hAnsi="Open Sans" w:cs="Open Sans"/>
          <w:color w:val="333333"/>
          <w:sz w:val="30"/>
          <w:szCs w:val="30"/>
        </w:rPr>
        <w:br/>
        <w:t>MADiagnostic.txt – Diagnostic file</w:t>
      </w:r>
      <w:r>
        <w:rPr>
          <w:rFonts w:ascii="Open Sans" w:hAnsi="Open Sans" w:cs="Open Sans"/>
          <w:color w:val="333333"/>
          <w:sz w:val="30"/>
          <w:szCs w:val="30"/>
        </w:rPr>
        <w:br/>
        <w:t>CommsDiagnostic.txt – Diagnostic file</w:t>
      </w:r>
    </w:p>
    <w:p w14:paraId="78EA9659" w14:textId="77777777" w:rsidR="0035305D" w:rsidRDefault="0035305D" w:rsidP="0035305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333333"/>
          <w:sz w:val="30"/>
          <w:szCs w:val="30"/>
        </w:rPr>
      </w:pPr>
      <w:r>
        <w:rPr>
          <w:rFonts w:ascii="Open Sans" w:hAnsi="Open Sans" w:cs="Open Sans"/>
          <w:color w:val="333333"/>
          <w:sz w:val="30"/>
          <w:szCs w:val="30"/>
        </w:rPr>
        <w:t>The user should periodically ‘Start New log Files’ if the logs are getting very big (&gt;1MB), otherwise system performance may deteriorate.</w:t>
      </w:r>
    </w:p>
    <w:p w14:paraId="24C1870D" w14:textId="77777777" w:rsidR="008A13A8" w:rsidRDefault="0035305D"/>
    <w:sectPr w:rsidR="008A13A8" w:rsidSect="0035305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5D"/>
    <w:rsid w:val="0035305D"/>
    <w:rsid w:val="006C6818"/>
    <w:rsid w:val="00A7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AF508"/>
  <w15:chartTrackingRefBased/>
  <w15:docId w15:val="{DA568964-2E10-4E0B-B935-402867A9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353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5305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53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9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Gray</dc:creator>
  <cp:keywords/>
  <dc:description/>
  <cp:lastModifiedBy>Colin Gray</cp:lastModifiedBy>
  <cp:revision>1</cp:revision>
  <dcterms:created xsi:type="dcterms:W3CDTF">2022-05-25T10:26:00Z</dcterms:created>
  <dcterms:modified xsi:type="dcterms:W3CDTF">2022-05-25T10:28:00Z</dcterms:modified>
</cp:coreProperties>
</file>