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76DF" w14:textId="77777777" w:rsidR="00F12936" w:rsidRDefault="00F12936" w:rsidP="00F12936">
      <w:pPr>
        <w:pStyle w:val="heading"/>
        <w:shd w:val="clear" w:color="auto" w:fill="FFFFFF"/>
        <w:spacing w:before="0" w:beforeAutospacing="0" w:after="0" w:afterAutospacing="0"/>
        <w:textAlignment w:val="baseline"/>
        <w:rPr>
          <w:rFonts w:ascii="Open Sans" w:hAnsi="Open Sans" w:cs="Open Sans"/>
          <w:color w:val="333333"/>
          <w:sz w:val="30"/>
          <w:szCs w:val="30"/>
        </w:rPr>
      </w:pPr>
      <w:r>
        <w:rPr>
          <w:rStyle w:val="Strong"/>
          <w:rFonts w:ascii="Open Sans" w:hAnsi="Open Sans" w:cs="Open Sans"/>
          <w:color w:val="333333"/>
          <w:sz w:val="30"/>
          <w:szCs w:val="30"/>
          <w:bdr w:val="none" w:sz="0" w:space="0" w:color="auto" w:frame="1"/>
        </w:rPr>
        <w:t>Code Signing</w:t>
      </w:r>
    </w:p>
    <w:p w14:paraId="36FE1A4F" w14:textId="77777777" w:rsidR="00F12936" w:rsidRDefault="00F12936" w:rsidP="00F12936">
      <w:pPr>
        <w:pStyle w:val="NormalWeb"/>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The MeterGrapher Program and its Installer are now code-signed.</w:t>
      </w:r>
    </w:p>
    <w:p w14:paraId="4D44259C" w14:textId="77777777" w:rsidR="00F12936" w:rsidRDefault="00F12936" w:rsidP="00F12936">
      <w:pPr>
        <w:pStyle w:val="NormalWeb"/>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Code signing is the process of digitally signing executables and scripts to confirm the software author and guarantee that the code has not been altered or corrupted since it was signed by use of a cryptographic hash.</w:t>
      </w:r>
    </w:p>
    <w:p w14:paraId="4A63B481" w14:textId="77777777" w:rsidR="00F12936" w:rsidRDefault="00F12936" w:rsidP="00F12936">
      <w:pPr>
        <w:pStyle w:val="NormalWeb"/>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 xml:space="preserve">Windows version 7 and later, together with browsers such as Google Chrome, try to protect the user from unsigned code and issue warning messages – </w:t>
      </w:r>
      <w:proofErr w:type="gramStart"/>
      <w:r>
        <w:rPr>
          <w:rFonts w:ascii="Open Sans" w:hAnsi="Open Sans" w:cs="Open Sans"/>
          <w:color w:val="333333"/>
          <w:sz w:val="30"/>
          <w:szCs w:val="30"/>
        </w:rPr>
        <w:t>‘ …</w:t>
      </w:r>
      <w:proofErr w:type="gramEnd"/>
      <w:r>
        <w:rPr>
          <w:rFonts w:ascii="Open Sans" w:hAnsi="Open Sans" w:cs="Open Sans"/>
          <w:color w:val="333333"/>
          <w:sz w:val="30"/>
          <w:szCs w:val="30"/>
        </w:rPr>
        <w:t xml:space="preserve"> unknown publisher …’, ‘… may harm your computer …’, ‘… Are you sure? …’etc.  The software can be installed and run, but the user </w:t>
      </w:r>
      <w:proofErr w:type="gramStart"/>
      <w:r>
        <w:rPr>
          <w:rFonts w:ascii="Open Sans" w:hAnsi="Open Sans" w:cs="Open Sans"/>
          <w:color w:val="333333"/>
          <w:sz w:val="30"/>
          <w:szCs w:val="30"/>
        </w:rPr>
        <w:t>has to</w:t>
      </w:r>
      <w:proofErr w:type="gramEnd"/>
      <w:r>
        <w:rPr>
          <w:rFonts w:ascii="Open Sans" w:hAnsi="Open Sans" w:cs="Open Sans"/>
          <w:color w:val="333333"/>
          <w:sz w:val="30"/>
          <w:szCs w:val="30"/>
        </w:rPr>
        <w:t xml:space="preserve"> work hard.</w:t>
      </w:r>
    </w:p>
    <w:p w14:paraId="6E1082BD" w14:textId="77777777" w:rsidR="00F12936" w:rsidRDefault="00F12936" w:rsidP="00F12936">
      <w:pPr>
        <w:pStyle w:val="NormalWeb"/>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Code signing provides assurance to the user, and to the computer, that code has not been corrupted since it was signed by CDI Meters Inc.</w:t>
      </w:r>
    </w:p>
    <w:p w14:paraId="4A4C7E13" w14:textId="77777777" w:rsidR="008A13A8" w:rsidRDefault="00F12936"/>
    <w:sectPr w:rsidR="008A13A8" w:rsidSect="00F1293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36"/>
    <w:rsid w:val="006C6818"/>
    <w:rsid w:val="00A7083B"/>
    <w:rsid w:val="00F12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5098"/>
  <w15:chartTrackingRefBased/>
  <w15:docId w15:val="{E6CF0208-61BF-4EE1-90C2-847034CB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F129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2936"/>
    <w:rPr>
      <w:b/>
      <w:bCs/>
    </w:rPr>
  </w:style>
  <w:style w:type="paragraph" w:styleId="NormalWeb">
    <w:name w:val="Normal (Web)"/>
    <w:basedOn w:val="Normal"/>
    <w:uiPriority w:val="99"/>
    <w:semiHidden/>
    <w:unhideWhenUsed/>
    <w:rsid w:val="00F129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Gray</dc:creator>
  <cp:keywords/>
  <dc:description/>
  <cp:lastModifiedBy>Colin Gray</cp:lastModifiedBy>
  <cp:revision>1</cp:revision>
  <dcterms:created xsi:type="dcterms:W3CDTF">2022-05-25T10:41:00Z</dcterms:created>
  <dcterms:modified xsi:type="dcterms:W3CDTF">2022-05-25T10:42:00Z</dcterms:modified>
</cp:coreProperties>
</file>